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B80" w:rsidRDefault="00CB45A1" w:rsidP="00D5038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новогодними праздниками о</w:t>
      </w:r>
      <w:r w:rsidR="00D5038B">
        <w:rPr>
          <w:rFonts w:ascii="Times New Roman" w:hAnsi="Times New Roman" w:cs="Times New Roman"/>
          <w:sz w:val="28"/>
        </w:rPr>
        <w:t>бсудили вопросы</w:t>
      </w:r>
      <w:r>
        <w:rPr>
          <w:rFonts w:ascii="Times New Roman" w:hAnsi="Times New Roman" w:cs="Times New Roman"/>
          <w:sz w:val="28"/>
        </w:rPr>
        <w:t xml:space="preserve"> безопасности</w:t>
      </w:r>
    </w:p>
    <w:p w:rsidR="00CD7702" w:rsidRDefault="002272F8" w:rsidP="00CD770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жизни каждого человека рано или поздно наступает момент</w:t>
      </w:r>
      <w:r w:rsidR="00797546">
        <w:rPr>
          <w:rFonts w:ascii="Times New Roman" w:hAnsi="Times New Roman" w:cs="Times New Roman"/>
          <w:sz w:val="28"/>
        </w:rPr>
        <w:t>, когда он задается вопросом: «А так</w:t>
      </w:r>
      <w:r>
        <w:rPr>
          <w:rFonts w:ascii="Times New Roman" w:hAnsi="Times New Roman" w:cs="Times New Roman"/>
          <w:sz w:val="28"/>
        </w:rPr>
        <w:t xml:space="preserve"> </w:t>
      </w:r>
      <w:r w:rsidR="00DD2EA4">
        <w:rPr>
          <w:rFonts w:ascii="Times New Roman" w:hAnsi="Times New Roman" w:cs="Times New Roman"/>
          <w:sz w:val="28"/>
        </w:rPr>
        <w:t xml:space="preserve">ли </w:t>
      </w:r>
      <w:r>
        <w:rPr>
          <w:rFonts w:ascii="Times New Roman" w:hAnsi="Times New Roman" w:cs="Times New Roman"/>
          <w:sz w:val="28"/>
        </w:rPr>
        <w:t>безопасны условия</w:t>
      </w:r>
      <w:r w:rsidR="00797546">
        <w:rPr>
          <w:rFonts w:ascii="Times New Roman" w:hAnsi="Times New Roman" w:cs="Times New Roman"/>
          <w:sz w:val="28"/>
        </w:rPr>
        <w:t>, в которых я живу</w:t>
      </w:r>
      <w:r w:rsidR="00797546" w:rsidRPr="00797546">
        <w:rPr>
          <w:rFonts w:ascii="Times New Roman" w:hAnsi="Times New Roman" w:cs="Times New Roman"/>
          <w:sz w:val="28"/>
        </w:rPr>
        <w:t>?</w:t>
      </w:r>
      <w:r w:rsidR="00797546">
        <w:rPr>
          <w:rFonts w:ascii="Times New Roman" w:hAnsi="Times New Roman" w:cs="Times New Roman"/>
          <w:sz w:val="28"/>
        </w:rPr>
        <w:t>» или «Что мне нужно сде</w:t>
      </w:r>
      <w:r w:rsidR="00CD7702">
        <w:rPr>
          <w:rFonts w:ascii="Times New Roman" w:hAnsi="Times New Roman" w:cs="Times New Roman"/>
          <w:sz w:val="28"/>
        </w:rPr>
        <w:t>лать, чтобы улучшить</w:t>
      </w:r>
      <w:r w:rsidR="00797546">
        <w:rPr>
          <w:rFonts w:ascii="Times New Roman" w:hAnsi="Times New Roman" w:cs="Times New Roman"/>
          <w:sz w:val="28"/>
        </w:rPr>
        <w:t xml:space="preserve"> уровень своей безопасности</w:t>
      </w:r>
      <w:r w:rsidR="00797546" w:rsidRPr="00797546">
        <w:rPr>
          <w:rFonts w:ascii="Times New Roman" w:hAnsi="Times New Roman" w:cs="Times New Roman"/>
          <w:sz w:val="28"/>
        </w:rPr>
        <w:t>?</w:t>
      </w:r>
      <w:r w:rsidR="00797546">
        <w:rPr>
          <w:rFonts w:ascii="Times New Roman" w:hAnsi="Times New Roman" w:cs="Times New Roman"/>
          <w:sz w:val="28"/>
        </w:rPr>
        <w:t>»</w:t>
      </w:r>
      <w:r w:rsidR="00AB0721">
        <w:rPr>
          <w:rFonts w:ascii="Times New Roman" w:hAnsi="Times New Roman" w:cs="Times New Roman"/>
          <w:sz w:val="28"/>
        </w:rPr>
        <w:t>.</w:t>
      </w:r>
    </w:p>
    <w:p w:rsidR="00CD7702" w:rsidRDefault="005152E0" w:rsidP="00CD770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хотя оба вопроса сильно</w:t>
      </w:r>
      <w:r w:rsidR="00CD7702">
        <w:rPr>
          <w:rFonts w:ascii="Times New Roman" w:hAnsi="Times New Roman" w:cs="Times New Roman"/>
          <w:sz w:val="28"/>
        </w:rPr>
        <w:t xml:space="preserve"> обобщены, в попытке ответить на них придется столкнуться </w:t>
      </w:r>
      <w:r w:rsidR="00DD2EA4">
        <w:rPr>
          <w:rFonts w:ascii="Times New Roman" w:hAnsi="Times New Roman" w:cs="Times New Roman"/>
          <w:sz w:val="28"/>
        </w:rPr>
        <w:t>с целой цепочкой</w:t>
      </w:r>
      <w:r w:rsidR="00CD7702">
        <w:rPr>
          <w:rFonts w:ascii="Times New Roman" w:hAnsi="Times New Roman" w:cs="Times New Roman"/>
          <w:sz w:val="28"/>
        </w:rPr>
        <w:t xml:space="preserve"> других, более детальных вопросов, требующих </w:t>
      </w:r>
      <w:r>
        <w:rPr>
          <w:rFonts w:ascii="Times New Roman" w:hAnsi="Times New Roman" w:cs="Times New Roman"/>
          <w:sz w:val="28"/>
        </w:rPr>
        <w:t xml:space="preserve">достоверных сведений и </w:t>
      </w:r>
      <w:r w:rsidR="00CD7702">
        <w:rPr>
          <w:rFonts w:ascii="Times New Roman" w:hAnsi="Times New Roman" w:cs="Times New Roman"/>
          <w:sz w:val="28"/>
        </w:rPr>
        <w:t>определенных знани</w:t>
      </w:r>
      <w:r>
        <w:rPr>
          <w:rFonts w:ascii="Times New Roman" w:hAnsi="Times New Roman" w:cs="Times New Roman"/>
          <w:sz w:val="28"/>
        </w:rPr>
        <w:t>й</w:t>
      </w:r>
      <w:r w:rsidR="00CD7702">
        <w:rPr>
          <w:rFonts w:ascii="Times New Roman" w:hAnsi="Times New Roman" w:cs="Times New Roman"/>
          <w:sz w:val="28"/>
        </w:rPr>
        <w:t>.</w:t>
      </w:r>
    </w:p>
    <w:p w:rsidR="00DD2EA4" w:rsidRDefault="00815E52" w:rsidP="00DD2EA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того, ч</w:t>
      </w:r>
      <w:r w:rsidR="008273CF">
        <w:rPr>
          <w:rFonts w:ascii="Times New Roman" w:hAnsi="Times New Roman" w:cs="Times New Roman"/>
          <w:sz w:val="28"/>
        </w:rPr>
        <w:t>тобы отве</w:t>
      </w:r>
      <w:r w:rsidR="001B0D90">
        <w:rPr>
          <w:rFonts w:ascii="Times New Roman" w:hAnsi="Times New Roman" w:cs="Times New Roman"/>
          <w:sz w:val="28"/>
        </w:rPr>
        <w:t>тить на все интересующие</w:t>
      </w:r>
      <w:r w:rsidR="008273CF">
        <w:rPr>
          <w:rFonts w:ascii="Times New Roman" w:hAnsi="Times New Roman" w:cs="Times New Roman"/>
          <w:sz w:val="28"/>
        </w:rPr>
        <w:t xml:space="preserve"> вопросы</w:t>
      </w:r>
      <w:r w:rsidR="001B0D90">
        <w:rPr>
          <w:rFonts w:ascii="Times New Roman" w:hAnsi="Times New Roman" w:cs="Times New Roman"/>
          <w:sz w:val="28"/>
        </w:rPr>
        <w:t xml:space="preserve">, </w:t>
      </w:r>
      <w:r w:rsidR="00CD7702">
        <w:rPr>
          <w:rFonts w:ascii="Times New Roman" w:hAnsi="Times New Roman" w:cs="Times New Roman"/>
          <w:sz w:val="28"/>
        </w:rPr>
        <w:t xml:space="preserve">Управление по </w:t>
      </w:r>
      <w:r w:rsidR="008273CF">
        <w:rPr>
          <w:rFonts w:ascii="Times New Roman" w:hAnsi="Times New Roman" w:cs="Times New Roman"/>
          <w:sz w:val="28"/>
        </w:rPr>
        <w:t>ЮЗАО Де</w:t>
      </w:r>
      <w:r w:rsidR="001B0D90">
        <w:rPr>
          <w:rFonts w:ascii="Times New Roman" w:hAnsi="Times New Roman" w:cs="Times New Roman"/>
          <w:sz w:val="28"/>
        </w:rPr>
        <w:t>партамента ГОЧСиПБ организовало</w:t>
      </w:r>
      <w:r w:rsidR="005152E0">
        <w:rPr>
          <w:rFonts w:ascii="Times New Roman" w:hAnsi="Times New Roman" w:cs="Times New Roman"/>
          <w:sz w:val="28"/>
        </w:rPr>
        <w:t xml:space="preserve"> и провело</w:t>
      </w:r>
      <w:r w:rsidR="001B0D90">
        <w:rPr>
          <w:rFonts w:ascii="Times New Roman" w:hAnsi="Times New Roman" w:cs="Times New Roman"/>
          <w:sz w:val="28"/>
        </w:rPr>
        <w:t xml:space="preserve"> </w:t>
      </w:r>
      <w:r w:rsidR="00CB45A1">
        <w:rPr>
          <w:rFonts w:ascii="Times New Roman" w:hAnsi="Times New Roman" w:cs="Times New Roman"/>
          <w:sz w:val="28"/>
        </w:rPr>
        <w:t xml:space="preserve">в преддверии новогодних праздников </w:t>
      </w:r>
      <w:r w:rsidR="001B0D90">
        <w:rPr>
          <w:rFonts w:ascii="Times New Roman" w:hAnsi="Times New Roman" w:cs="Times New Roman"/>
          <w:sz w:val="28"/>
        </w:rPr>
        <w:t>коллективные беседы с инициативными жителями районов.</w:t>
      </w:r>
      <w:r w:rsidR="001B0D90" w:rsidRPr="001B0D90">
        <w:rPr>
          <w:rFonts w:ascii="Times New Roman" w:hAnsi="Times New Roman" w:cs="Times New Roman"/>
          <w:sz w:val="28"/>
        </w:rPr>
        <w:t xml:space="preserve"> </w:t>
      </w:r>
      <w:r w:rsidR="001B0D90">
        <w:rPr>
          <w:rFonts w:ascii="Times New Roman" w:hAnsi="Times New Roman" w:cs="Times New Roman"/>
          <w:sz w:val="28"/>
        </w:rPr>
        <w:t xml:space="preserve">Первыми, кто </w:t>
      </w:r>
      <w:r w:rsidR="00CB45A1">
        <w:rPr>
          <w:rFonts w:ascii="Times New Roman" w:hAnsi="Times New Roman" w:cs="Times New Roman"/>
          <w:sz w:val="28"/>
        </w:rPr>
        <w:t>проявил</w:t>
      </w:r>
      <w:r w:rsidR="001B0D90">
        <w:rPr>
          <w:rFonts w:ascii="Times New Roman" w:hAnsi="Times New Roman" w:cs="Times New Roman"/>
          <w:sz w:val="28"/>
        </w:rPr>
        <w:t xml:space="preserve"> желание встретиться с представителями </w:t>
      </w:r>
      <w:r w:rsidR="00A04D5A">
        <w:rPr>
          <w:rFonts w:ascii="Times New Roman" w:hAnsi="Times New Roman" w:cs="Times New Roman"/>
          <w:sz w:val="28"/>
        </w:rPr>
        <w:t>Департамента ГОЧСиПБ</w:t>
      </w:r>
      <w:r w:rsidR="00DD2EA4">
        <w:rPr>
          <w:rFonts w:ascii="Times New Roman" w:hAnsi="Times New Roman" w:cs="Times New Roman"/>
          <w:sz w:val="28"/>
        </w:rPr>
        <w:t>,</w:t>
      </w:r>
      <w:r w:rsidR="00A04D5A">
        <w:rPr>
          <w:rFonts w:ascii="Times New Roman" w:hAnsi="Times New Roman" w:cs="Times New Roman"/>
          <w:sz w:val="28"/>
        </w:rPr>
        <w:t xml:space="preserve"> стали жители районов Теплый Стан, Коньково и Южное Бутово.</w:t>
      </w:r>
      <w:r w:rsidR="001B0D90">
        <w:rPr>
          <w:rFonts w:ascii="Times New Roman" w:hAnsi="Times New Roman" w:cs="Times New Roman"/>
          <w:sz w:val="28"/>
        </w:rPr>
        <w:t xml:space="preserve"> </w:t>
      </w:r>
    </w:p>
    <w:p w:rsidR="00CD7702" w:rsidRDefault="00DD2EA4" w:rsidP="00DD2EA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A04D5A">
        <w:rPr>
          <w:rFonts w:ascii="Times New Roman" w:hAnsi="Times New Roman" w:cs="Times New Roman"/>
          <w:sz w:val="28"/>
        </w:rPr>
        <w:t>емаловажными составляющими обсуждения были вопросы пожарной безопасности в домах и правильного поведения в чрезвычайной ситуации</w:t>
      </w:r>
      <w:r>
        <w:rPr>
          <w:rFonts w:ascii="Times New Roman" w:hAnsi="Times New Roman" w:cs="Times New Roman"/>
          <w:sz w:val="28"/>
        </w:rPr>
        <w:t>.</w:t>
      </w:r>
    </w:p>
    <w:p w:rsidR="00DD2EA4" w:rsidRDefault="000A3651" w:rsidP="00DD2EA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Жителям</w:t>
      </w:r>
      <w:r w:rsidR="005152E0">
        <w:rPr>
          <w:rFonts w:ascii="Times New Roman" w:hAnsi="Times New Roman" w:cs="Times New Roman"/>
          <w:sz w:val="28"/>
        </w:rPr>
        <w:t xml:space="preserve"> подробно объяснили, каких мер профилактики пожара им следует строго придерживаться и что делать, если все же предотвратить пожар </w:t>
      </w:r>
      <w:r>
        <w:rPr>
          <w:rFonts w:ascii="Times New Roman" w:hAnsi="Times New Roman" w:cs="Times New Roman"/>
          <w:sz w:val="28"/>
        </w:rPr>
        <w:t xml:space="preserve">не удалось, </w:t>
      </w:r>
      <w:r w:rsidR="005152E0">
        <w:rPr>
          <w:rFonts w:ascii="Times New Roman" w:hAnsi="Times New Roman" w:cs="Times New Roman"/>
          <w:sz w:val="28"/>
        </w:rPr>
        <w:t xml:space="preserve">начиная с визуализации всех протекающих во время пожара процессов и заканчивая </w:t>
      </w:r>
      <w:r>
        <w:rPr>
          <w:rFonts w:ascii="Times New Roman" w:hAnsi="Times New Roman" w:cs="Times New Roman"/>
          <w:sz w:val="28"/>
        </w:rPr>
        <w:t xml:space="preserve">определением наиболее безопасных мест </w:t>
      </w:r>
      <w:r w:rsidR="005152E0">
        <w:rPr>
          <w:rFonts w:ascii="Times New Roman" w:hAnsi="Times New Roman" w:cs="Times New Roman"/>
          <w:sz w:val="28"/>
        </w:rPr>
        <w:t>ожидания помощи спасателей, если нет возможности эвакуироваться самостоятельно.</w:t>
      </w:r>
    </w:p>
    <w:p w:rsidR="005152E0" w:rsidRPr="006B117A" w:rsidRDefault="00920066" w:rsidP="00DD2EA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«Отсутствие сомнений в своих действиях – крайне важный ф</w:t>
      </w:r>
      <w:r w:rsidR="006B117A">
        <w:rPr>
          <w:rFonts w:ascii="Times New Roman" w:hAnsi="Times New Roman" w:cs="Times New Roman"/>
          <w:sz w:val="28"/>
        </w:rPr>
        <w:t xml:space="preserve">актор в экстренных ситуациях, но еще более ценно – это </w:t>
      </w:r>
      <w:r w:rsidR="00CB45A1">
        <w:rPr>
          <w:rFonts w:ascii="Times New Roman" w:hAnsi="Times New Roman" w:cs="Times New Roman"/>
          <w:sz w:val="28"/>
        </w:rPr>
        <w:t>недопущение</w:t>
      </w:r>
      <w:r w:rsidR="006B117A">
        <w:rPr>
          <w:rFonts w:ascii="Times New Roman" w:hAnsi="Times New Roman" w:cs="Times New Roman"/>
          <w:sz w:val="28"/>
        </w:rPr>
        <w:t xml:space="preserve"> опасных ситуаций. И радует, что жители проявляют активность в этом направлении</w:t>
      </w:r>
      <w:r w:rsidR="00717EE4">
        <w:rPr>
          <w:rFonts w:ascii="Times New Roman" w:hAnsi="Times New Roman" w:cs="Times New Roman"/>
          <w:sz w:val="28"/>
        </w:rPr>
        <w:t xml:space="preserve">, </w:t>
      </w:r>
      <w:r w:rsidR="007B6C1D">
        <w:rPr>
          <w:rFonts w:ascii="Times New Roman" w:hAnsi="Times New Roman" w:cs="Times New Roman"/>
          <w:sz w:val="28"/>
          <w:lang w:val="en-US"/>
        </w:rPr>
        <w:t>c</w:t>
      </w:r>
      <w:r w:rsidR="00CB45A1">
        <w:rPr>
          <w:rFonts w:ascii="Times New Roman" w:hAnsi="Times New Roman" w:cs="Times New Roman"/>
          <w:sz w:val="28"/>
        </w:rPr>
        <w:t xml:space="preserve"> интересом</w:t>
      </w:r>
      <w:r w:rsidR="00717EE4">
        <w:rPr>
          <w:rFonts w:ascii="Times New Roman" w:hAnsi="Times New Roman" w:cs="Times New Roman"/>
          <w:sz w:val="28"/>
        </w:rPr>
        <w:t xml:space="preserve"> подходя к теме обеспечения безо</w:t>
      </w:r>
      <w:r w:rsidR="00CB45A1">
        <w:rPr>
          <w:rFonts w:ascii="Times New Roman" w:hAnsi="Times New Roman" w:cs="Times New Roman"/>
          <w:sz w:val="28"/>
        </w:rPr>
        <w:t>пасности</w:t>
      </w:r>
      <w:r w:rsidR="00717EE4">
        <w:rPr>
          <w:rFonts w:ascii="Times New Roman" w:hAnsi="Times New Roman" w:cs="Times New Roman"/>
          <w:sz w:val="28"/>
        </w:rPr>
        <w:t xml:space="preserve">», - </w:t>
      </w:r>
      <w:r w:rsidR="00CB45A1">
        <w:rPr>
          <w:rFonts w:ascii="Times New Roman" w:hAnsi="Times New Roman" w:cs="Times New Roman"/>
          <w:sz w:val="28"/>
        </w:rPr>
        <w:t>отметила</w:t>
      </w:r>
      <w:r w:rsidR="00717EE4">
        <w:rPr>
          <w:rFonts w:ascii="Times New Roman" w:hAnsi="Times New Roman" w:cs="Times New Roman"/>
          <w:sz w:val="28"/>
        </w:rPr>
        <w:t xml:space="preserve"> заместитель начальника Управления по ЮЗАО Департамента </w:t>
      </w:r>
      <w:proofErr w:type="spellStart"/>
      <w:r w:rsidR="00717EE4">
        <w:rPr>
          <w:rFonts w:ascii="Times New Roman" w:hAnsi="Times New Roman" w:cs="Times New Roman"/>
          <w:sz w:val="28"/>
        </w:rPr>
        <w:t>ГОЧСиПБ</w:t>
      </w:r>
      <w:proofErr w:type="spellEnd"/>
      <w:r w:rsidR="00717EE4">
        <w:rPr>
          <w:rFonts w:ascii="Times New Roman" w:hAnsi="Times New Roman" w:cs="Times New Roman"/>
          <w:sz w:val="28"/>
        </w:rPr>
        <w:t xml:space="preserve"> Венера </w:t>
      </w:r>
      <w:proofErr w:type="spellStart"/>
      <w:r w:rsidR="00717EE4">
        <w:rPr>
          <w:rFonts w:ascii="Times New Roman" w:hAnsi="Times New Roman" w:cs="Times New Roman"/>
          <w:sz w:val="28"/>
        </w:rPr>
        <w:t>Юмаева</w:t>
      </w:r>
      <w:proofErr w:type="spellEnd"/>
      <w:r w:rsidR="00717EE4">
        <w:rPr>
          <w:rFonts w:ascii="Times New Roman" w:hAnsi="Times New Roman" w:cs="Times New Roman"/>
          <w:sz w:val="28"/>
        </w:rPr>
        <w:t>.</w:t>
      </w:r>
    </w:p>
    <w:p w:rsidR="00FE26B1" w:rsidRPr="00797546" w:rsidRDefault="00FE26B1" w:rsidP="001E5069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FE26B1" w:rsidRPr="00797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8F"/>
    <w:rsid w:val="000A3651"/>
    <w:rsid w:val="001B0D90"/>
    <w:rsid w:val="001E5069"/>
    <w:rsid w:val="002272F8"/>
    <w:rsid w:val="005152E0"/>
    <w:rsid w:val="00560B80"/>
    <w:rsid w:val="006B117A"/>
    <w:rsid w:val="00717EE4"/>
    <w:rsid w:val="00797546"/>
    <w:rsid w:val="007B6C1D"/>
    <w:rsid w:val="00815E52"/>
    <w:rsid w:val="008273CF"/>
    <w:rsid w:val="008E5D8F"/>
    <w:rsid w:val="00920066"/>
    <w:rsid w:val="00A04D5A"/>
    <w:rsid w:val="00AB0721"/>
    <w:rsid w:val="00CB45A1"/>
    <w:rsid w:val="00CD7702"/>
    <w:rsid w:val="00D5038B"/>
    <w:rsid w:val="00DD2EA4"/>
    <w:rsid w:val="00EB3516"/>
    <w:rsid w:val="00F33E07"/>
    <w:rsid w:val="00FE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4DA2"/>
  <w15:docId w15:val="{16CCCB0B-E21F-41D6-97EB-A861C9F6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 Ильдар Фяннурович</dc:creator>
  <cp:lastModifiedBy>Мустафин Ильдар Фяннурович</cp:lastModifiedBy>
  <cp:revision>3</cp:revision>
  <dcterms:created xsi:type="dcterms:W3CDTF">2023-12-15T12:52:00Z</dcterms:created>
  <dcterms:modified xsi:type="dcterms:W3CDTF">2023-12-20T09:00:00Z</dcterms:modified>
</cp:coreProperties>
</file>